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6F" w:rsidRDefault="007F256F" w:rsidP="007F256F">
      <w:pPr>
        <w:pStyle w:val="a3"/>
        <w:jc w:val="both"/>
      </w:pPr>
      <w:r>
        <w:t xml:space="preserve">Федеральное государственное казенное образовательное учреждение высшего профессионального образования «Орловский юридический институт МВД России имени В.В. Лукьянова» осуществляет «прямой набор» кандидатов на </w:t>
      </w:r>
      <w:proofErr w:type="gramStart"/>
      <w:r>
        <w:t>обучение по направлению</w:t>
      </w:r>
      <w:proofErr w:type="gramEnd"/>
      <w:r>
        <w:t xml:space="preserve"> подготовки «Правоохранительная деятельность», специализация - сотрудник подразделения по обеспечению безопасности дорожного движения.</w:t>
      </w:r>
      <w:bookmarkStart w:id="0" w:name="_GoBack"/>
      <w:bookmarkEnd w:id="0"/>
    </w:p>
    <w:p w:rsidR="007F256F" w:rsidRDefault="007F256F" w:rsidP="007F256F">
      <w:pPr>
        <w:pStyle w:val="a3"/>
        <w:jc w:val="both"/>
      </w:pPr>
      <w:r>
        <w:t>Воспользоваться схемой «прямого набора» могут абитуриенты, принявшие решение поступать на очную форму обучения за счёт средств федерального бюджета.</w:t>
      </w:r>
    </w:p>
    <w:p w:rsidR="007F256F" w:rsidRDefault="007F256F" w:rsidP="007F256F">
      <w:pPr>
        <w:pStyle w:val="a3"/>
        <w:jc w:val="both"/>
      </w:pPr>
      <w:r>
        <w:t>Основным отличием и преимуществом «прямого набора» от обычного поступления в высшие учебные заведения системы МВД России является сокращение дистанции между абитуриентом и образовательной организацией, что обеспечивает доступность образовательных услуг. Абитуриент может заполнить и подать необходимые документы для поступления дистанционно на сайте вуза, без личного присутствия.</w:t>
      </w:r>
    </w:p>
    <w:p w:rsidR="007F256F" w:rsidRDefault="007F256F" w:rsidP="007F256F">
      <w:pPr>
        <w:pStyle w:val="a3"/>
        <w:jc w:val="both"/>
      </w:pPr>
      <w:r>
        <w:t xml:space="preserve">Ознакомиться с процедурой «прямого набора» более подробно можно на официальном сайте Орловского юридического института МВД России им. В.В. Лукьянова, перейдя по следующей ссылке: </w:t>
      </w:r>
      <w:hyperlink r:id="rId5" w:tgtFrame="_blank" w:history="1">
        <w:r>
          <w:rPr>
            <w:rStyle w:val="a4"/>
          </w:rPr>
          <w:t>https://orui.mvd.ru/Postuplenie/Prjamoj_nabor</w:t>
        </w:r>
      </w:hyperlink>
    </w:p>
    <w:p w:rsidR="007F256F" w:rsidRDefault="007F256F" w:rsidP="007F256F">
      <w:pPr>
        <w:pStyle w:val="a3"/>
        <w:jc w:val="both"/>
      </w:pPr>
      <w:r>
        <w:t> </w:t>
      </w:r>
      <w:r w:rsidR="001F6CEB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static.mvd.ru/upload/site137/document_images/ist_01-800x6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tatic.mvd.ru/upload/site137/document_images/ist_01-800x6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d7ma8UAwAAG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1F6CEB">
        <w:rPr>
          <w:noProof/>
        </w:rPr>
        <w:drawing>
          <wp:inline distT="0" distB="0" distL="0" distR="0">
            <wp:extent cx="5940425" cy="3727617"/>
            <wp:effectExtent l="0" t="0" r="3175" b="6350"/>
            <wp:docPr id="2" name="Рисунок 2" descr="C:\Documents and Settings\Admin\Рабочий стол\пропаганда\ist_01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ропаганда\ist_01-80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F4" w:rsidRPr="001F6CEB" w:rsidRDefault="001F6CEB">
      <w:pPr>
        <w:rPr>
          <w:rFonts w:ascii="Times New Roman" w:hAnsi="Times New Roman" w:cs="Times New Roman"/>
        </w:rPr>
      </w:pPr>
      <w:r w:rsidRPr="001F6CEB">
        <w:rPr>
          <w:rFonts w:ascii="Times New Roman" w:hAnsi="Times New Roman" w:cs="Times New Roman"/>
        </w:rPr>
        <w:t xml:space="preserve">Начальник ОГИБДД ОМВД России по Михайловскому району капитан полиции </w:t>
      </w:r>
      <w:proofErr w:type="spellStart"/>
      <w:r w:rsidRPr="001F6CEB">
        <w:rPr>
          <w:rFonts w:ascii="Times New Roman" w:hAnsi="Times New Roman" w:cs="Times New Roman"/>
        </w:rPr>
        <w:t>В.В.Судомоев</w:t>
      </w:r>
      <w:proofErr w:type="spellEnd"/>
      <w:r w:rsidRPr="001F6CEB">
        <w:rPr>
          <w:rFonts w:ascii="Times New Roman" w:hAnsi="Times New Roman" w:cs="Times New Roman"/>
        </w:rPr>
        <w:t>.</w:t>
      </w:r>
    </w:p>
    <w:sectPr w:rsidR="002333F4" w:rsidRPr="001F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4E"/>
    <w:rsid w:val="001F6CEB"/>
    <w:rsid w:val="002333F4"/>
    <w:rsid w:val="00524AD3"/>
    <w:rsid w:val="0066704E"/>
    <w:rsid w:val="007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5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5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rui.mvd.ru/Postuplenie/Prjamoj_nab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2017-04-20T01:47:00Z</cp:lastPrinted>
  <dcterms:created xsi:type="dcterms:W3CDTF">2017-04-19T01:21:00Z</dcterms:created>
  <dcterms:modified xsi:type="dcterms:W3CDTF">2017-04-20T02:23:00Z</dcterms:modified>
</cp:coreProperties>
</file>